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7112"/>
        <w:gridCol w:w="3718"/>
        <w:gridCol w:w="2699"/>
        <w:gridCol w:w="514"/>
        <w:gridCol w:w="590"/>
        <w:gridCol w:w="498"/>
      </w:tblGrid>
      <w:tr w:rsidR="00ED2036" w:rsidRPr="00ED2036" w:rsidTr="00ED2036">
        <w:trPr>
          <w:trHeight w:val="315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  <w:sz w:val="32"/>
              </w:rPr>
              <w:t>Osnovna škola - redovni program - 1. razred osnovne škole Šandrovac</w:t>
            </w:r>
          </w:p>
        </w:tc>
      </w:tr>
      <w:tr w:rsidR="00ED2036" w:rsidRPr="00ED2036" w:rsidTr="00ED2036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HRVATSKI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3200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PČELICA POČETNICA : radna bilježnica s listićima - II. dio : za 1. razred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39,00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3201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PČELICA POČETNICA - I. DIO : za 1. razred osnovne škole + slovarica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45,00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3202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PČELICA POČETNICA - II. DIO : za 1. razred osnovne škole + listići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45,00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3199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PČELICA POČETNICA : radna bilježnica s listićima - I. dio : za 1. razred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39,00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ENGLESKI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5118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NEW BUILDING BLOCKS 1 : udžbenik engleskoga jezika sa zvučnim cd-om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55,00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5119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NEW BUILDING BLOCKS 1 : radna bilježnica iz engleskoga jezika za prvi razred osnovne škole, I. godina učenja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MATEMATIKA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5683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MOJ SRETNI BROJ 1 : radna bilježnica za matematiku u prvom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52,00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5682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MOJ SRETNI BROJ 1 : udžbenik matematike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52,00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PRIRODA I DRUŠTVO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5747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EUREKA! 1 : udžbenik prirode i društva s višemedijskim nastavnim materijalima u prvom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55,00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5748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EUREKA! 1 : radna bilježnica za prirodu i društvo u prvom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68,00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GLAZBENA KULTURA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5609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RAZIGRANI ZVUCI 1 : udžbenik glazbene kulture s višemedijskim nastavnim materijalima na 2 CD-a u prvom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2 CD-a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546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VJERONAUK - IZBORNI PREDMET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4773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UČIMO LJUBITI BOGA I LJUDE : radna bilježnica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23,00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GK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70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4772</w:t>
            </w:r>
          </w:p>
        </w:tc>
        <w:tc>
          <w:tcPr>
            <w:tcW w:w="11802" w:type="dxa"/>
            <w:noWrap/>
            <w:hideMark/>
          </w:tcPr>
          <w:p w:rsidR="00ED2036" w:rsidRPr="00ED2036" w:rsidRDefault="00ED2036">
            <w:r w:rsidRPr="00ED2036">
              <w:t>UČIMO LJUBITI BOGA I LJUDE : udžbenik za katolički vjeronauk prvoga razreda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36,00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GK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</w:tbl>
    <w:p w:rsidR="00A64156" w:rsidRDefault="00A641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7149"/>
        <w:gridCol w:w="3700"/>
        <w:gridCol w:w="2687"/>
        <w:gridCol w:w="513"/>
        <w:gridCol w:w="588"/>
        <w:gridCol w:w="497"/>
      </w:tblGrid>
      <w:tr w:rsidR="00ED2036" w:rsidRPr="00ED2036" w:rsidTr="00ED2036">
        <w:trPr>
          <w:trHeight w:val="465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  <w:sz w:val="32"/>
              </w:rPr>
              <w:lastRenderedPageBreak/>
              <w:t>Osnovna škola - redovni program - 2. razred osnovne škole Šandrovac</w:t>
            </w:r>
          </w:p>
        </w:tc>
      </w:tr>
      <w:tr w:rsidR="00ED2036" w:rsidRPr="00ED2036" w:rsidTr="00ED2036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ENGLESKI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5121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NEW BUILDING BLOCKS 2 : radna bilježnica iz engleskoga jezika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5120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NEW BUILDING BLOCKS 2 : udžbenik engleskoga jezika sa zvučnim cd-om za drugi razred osnovne škole, II. godina učenja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Kristina Čajo Anđel, Daška Domljan, Ankica Knezović, Danka Singer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56,00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MATEMATIKA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5684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MOJ SRETNI BROJ 2 : udžbenik matematike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60,00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5685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MOJ SRETNI BROJ 2 : radna bilježnica za matematiku u drugom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Dubravka Miklec, Graciella Prtajin, Sanja Jakovljević Rogić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PRIRODA I DRUŠTVO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5749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EUREKA! 2 : udžbenik prirode i društva s višemedijskim nastavnim materijalima u drugom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5750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EUREKA! 2 : radna bilježnica za prirodu i društvo u drugom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68,00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GLAZBENA KULTURA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5610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RAZIGRANI ZVUCI 2 : udžbenik glazbene kulture s višemedijskim nastavnim materijalima na 2 CD-a u drugom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2 CD-a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VJERONAUK - IZBORNI PREDMET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4775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RASTIMO U ZAHVALNOSTI : radna bilježnica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23,00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GK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4774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RASTIMO U ZAHVALNOSTI : udžbenik za katolički vjeronauk drugoga razreda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Josip Jakšić, Karolina Manda Mićanović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36,00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GK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4668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HRVATSKI JEZIK - KNJIŽEVNOST 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3217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ZLATNA VRATA 2 : integrirani udžbenik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270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3218</w:t>
            </w:r>
          </w:p>
        </w:tc>
        <w:tc>
          <w:tcPr>
            <w:tcW w:w="11924" w:type="dxa"/>
            <w:noWrap/>
            <w:hideMark/>
          </w:tcPr>
          <w:p w:rsidR="00ED2036" w:rsidRPr="00ED2036" w:rsidRDefault="00ED2036">
            <w:r w:rsidRPr="00ED2036">
              <w:t>ZLATNA VRATA 2 : radna bilježnica za nastavu hrvatskog jezika i književnosti u 2. razredu osnovne škole</w:t>
            </w:r>
          </w:p>
        </w:tc>
        <w:tc>
          <w:tcPr>
            <w:tcW w:w="6100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54,00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</w:tbl>
    <w:p w:rsidR="00ED2036" w:rsidRDefault="00ED2036"/>
    <w:p w:rsidR="00ED2036" w:rsidRDefault="00ED2036"/>
    <w:p w:rsidR="00ED2036" w:rsidRDefault="00ED2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82"/>
        <w:gridCol w:w="5214"/>
        <w:gridCol w:w="2354"/>
        <w:gridCol w:w="473"/>
        <w:gridCol w:w="509"/>
        <w:gridCol w:w="437"/>
      </w:tblGrid>
      <w:tr w:rsidR="00ED2036" w:rsidRPr="00ED2036" w:rsidTr="00ED2036">
        <w:trPr>
          <w:trHeight w:val="54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  <w:sz w:val="32"/>
              </w:rPr>
              <w:lastRenderedPageBreak/>
              <w:t>Osnovna škola - redovni program - 3. razred osnovne škole Šandrovac</w:t>
            </w:r>
          </w:p>
        </w:tc>
      </w:tr>
      <w:tr w:rsidR="00ED2036" w:rsidRPr="00ED2036" w:rsidTr="00ED2036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  <w:sz w:val="20"/>
              </w:rPr>
            </w:pPr>
            <w:r w:rsidRPr="00ED2036">
              <w:rPr>
                <w:b/>
                <w:bCs/>
                <w:sz w:val="20"/>
              </w:rPr>
              <w:t>ENGLESKI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5122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Kristina Čajo Anđel, Ankica Knezović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56,00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5123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NEW BUILDING BLOCKS 3 : radna bilježnica iz engleskoga jezika za treći razred osnovne škole, III. godina učenja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Kristina Čajo Anđel, Ankica Knezović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  <w:sz w:val="20"/>
              </w:rPr>
            </w:pPr>
            <w:r w:rsidRPr="00ED2036">
              <w:rPr>
                <w:b/>
                <w:bCs/>
                <w:sz w:val="20"/>
              </w:rPr>
              <w:t>MATEMATIKA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5687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MOJ SRETNI BROJ 3 : radna bilježnica za matematiku u trećem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5686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MOJ SRETNI BROJ 3 : udžbenik matematike s višemedijskim nastavnim materijalima u trećem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60,00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  <w:sz w:val="20"/>
              </w:rPr>
            </w:pPr>
            <w:r w:rsidRPr="00ED2036">
              <w:rPr>
                <w:b/>
                <w:bCs/>
                <w:sz w:val="20"/>
              </w:rPr>
              <w:t>PRIRODA I DRUŠTVO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5751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EUREKA! 3 : udžbenik prirode i društva s višemedijskim nastavnim materijalima u trećem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5752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EUREKA! 3 : radna bilježnica za prirodu i društvo u trećem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68,00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  <w:sz w:val="20"/>
              </w:rPr>
            </w:pPr>
            <w:r w:rsidRPr="00ED2036">
              <w:rPr>
                <w:b/>
                <w:bCs/>
                <w:sz w:val="20"/>
              </w:rPr>
              <w:t>GLAZBENA KULTURA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5611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Vladimir Jandrašek, Jelena Ivaci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udžbenik s 2 CD-a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  <w:sz w:val="20"/>
              </w:rPr>
            </w:pPr>
            <w:r w:rsidRPr="00ED2036">
              <w:rPr>
                <w:b/>
                <w:bCs/>
                <w:sz w:val="20"/>
              </w:rPr>
              <w:t>VJERONAUK - IZBORNI PREDMET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4860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ZA STOLOM LJUBAVI I POMIRENJA : radna bilježnica za katolički vjeronauk trećega razreda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Ivica Pažin, Ante Pavlović i drugi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34,00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KS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4859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ZA STOLOM LJUBAVI I POMIRENJA : udžbenik za katolički vjeronauk trećega razreda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Ivica Pažin, Ante Pavlović i drugi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36,00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KS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8469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  <w:sz w:val="20"/>
              </w:rPr>
            </w:pPr>
            <w:r w:rsidRPr="00ED2036">
              <w:rPr>
                <w:b/>
                <w:bCs/>
                <w:sz w:val="20"/>
              </w:rPr>
              <w:t>HRVATSKI JEZIK - KNJIŽEVNOST 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3574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ZLATNA VRATA 3 : radna bilježnica hrvatskog jezika u 3.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pPr>
              <w:rPr>
                <w:sz w:val="20"/>
              </w:rPr>
            </w:pPr>
            <w:r w:rsidRPr="00ED2036">
              <w:rPr>
                <w:sz w:val="20"/>
              </w:rPr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49,00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  <w:r w:rsidRPr="00ED2036">
              <w:rPr>
                <w:sz w:val="20"/>
              </w:rPr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pPr>
              <w:rPr>
                <w:sz w:val="20"/>
              </w:rPr>
            </w:pPr>
          </w:p>
        </w:tc>
      </w:tr>
      <w:tr w:rsidR="00ED2036" w:rsidRPr="00ED2036" w:rsidTr="00ED2036">
        <w:trPr>
          <w:trHeight w:val="270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3890</w:t>
            </w:r>
          </w:p>
        </w:tc>
        <w:tc>
          <w:tcPr>
            <w:tcW w:w="11857" w:type="dxa"/>
            <w:noWrap/>
            <w:hideMark/>
          </w:tcPr>
          <w:p w:rsidR="00ED2036" w:rsidRPr="00ED2036" w:rsidRDefault="00ED2036">
            <w:r w:rsidRPr="00ED2036">
              <w:t>ZLATNA VRATA 3 : udžbenik hrvatskog jezika u 3. razredu osnovne škole : čitanka s pravopisom i gramatikom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63,00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</w:tbl>
    <w:p w:rsidR="00ED2036" w:rsidRDefault="00ED2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5987"/>
        <w:gridCol w:w="5302"/>
        <w:gridCol w:w="2392"/>
        <w:gridCol w:w="477"/>
        <w:gridCol w:w="544"/>
        <w:gridCol w:w="463"/>
      </w:tblGrid>
      <w:tr w:rsidR="00ED2036" w:rsidRPr="00ED2036" w:rsidTr="00ED2036">
        <w:trPr>
          <w:trHeight w:val="51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  <w:sz w:val="32"/>
              </w:rPr>
              <w:t>Osnovna škola - redovni program - 4. razred osnovne škole Šandrovac</w:t>
            </w:r>
          </w:p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MATEMATIKA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5688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MOJ SRETNI BROJ 4 : udžbenik matematike s višemedijskim nastavnim materijalima u četvrtom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60,00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5689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MOJ SRETNI BROJ 4 : radna bilježnica za matematiku u četvrtom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Dubravka Miklec, Sanja Jakovljević Rogić, Graciella Prtajin, Sandra Binder, Nataša Mesaroš Grgurić, Julija Vejić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PRIRODA I DRUŠTVO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5754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EUREKA! 4 : radna bilježnica za prirodu i društvo u četvrtom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68,00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5753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EUREKA! 4 : udžbenik prirode i društva s višemedijskim nastavnim materijalima u četvrtom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Snježana Bakarić Palička, Sanja Ćorić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GLAZBENA KULTURA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5612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ALLEGRO 4 : udžbenik glazbene kulture s višemedijskim nastavnim materijalima na tri CD-a u četvrtom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Vlasta Dvořak, Margita Jeličić Špoljar, Eva Kirchmayer Bilić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 s 3 CD-a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71,00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VJERONAUK - IZBORNI PREDMET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4861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NA PUTU VJERE : udžbenik za katolički vjeronauk četvrtoga razreda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Ivica Pažin i Ante Pavlović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40,00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KS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4862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NA PUTU VJERE : radna bilježnica za katolički vjeronauk četvrtoga razreda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Ivica Pažin, Ante Pavlović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30,00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KS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HRVATSKI JEZIK - KNJIŽEVNOST 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3575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ZLATNA VRATA 4 : radna bilježnica hrvatskog jezika u 4. razredu osnovne škole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49,00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3891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ZLATNA VRATA 4 : udžbenik hrvatskog jezika u 4. razredu osnovne škole : čitanka s pravopisom i gramatikom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Sonja Ivić, Marija Krmpotić-Dabo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63,00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ŠK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ENGLESKI JEZIK - IV. GODINA UČENJA, I. STRANI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lastRenderedPageBreak/>
              <w:t>5124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NEW BUILDING BLOCKS 4 : udžbenik engleskoga jezika sa zvučnim cd-om za četvrti razred osnovne škole, IV. godina učenja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Kristina Čajo Anđel, Daška Domljan, Paula Vranković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68,00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5125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NEW BUILDING BLOCKS 4 : radna bilježnica iz engleskoga jezika za četvrti razred osnovne škole, IV. godina učenja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Kristina Čajo Anđel, Daška Domljan, Paula Vranković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PROFIL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>
            <w:r w:rsidRPr="00ED2036">
              <w:t>Novo</w:t>
            </w:r>
          </w:p>
        </w:tc>
      </w:tr>
      <w:tr w:rsidR="00ED2036" w:rsidRPr="00ED2036" w:rsidTr="00ED2036">
        <w:trPr>
          <w:trHeight w:val="300"/>
        </w:trPr>
        <w:tc>
          <w:tcPr>
            <w:tcW w:w="27892" w:type="dxa"/>
            <w:gridSpan w:val="7"/>
            <w:noWrap/>
            <w:hideMark/>
          </w:tcPr>
          <w:p w:rsidR="00ED2036" w:rsidRPr="00ED2036" w:rsidRDefault="00ED2036">
            <w:pPr>
              <w:rPr>
                <w:b/>
                <w:bCs/>
              </w:rPr>
            </w:pPr>
            <w:r w:rsidRPr="00ED2036">
              <w:rPr>
                <w:b/>
                <w:bCs/>
              </w:rPr>
              <w:t>NJEMAČKI JEZIK - I. GODINA UČENJA, II. STRANI JEZIK</w:t>
            </w:r>
          </w:p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3560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LERNEN, SINGEN, SPIELEN 1 : radna bilježnica iz njemačkog jezika za 4. razred osnovne škole (1. godina učenja)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Vlada Jagatić, Gordana Matolek Veselić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radna bilježnica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37,00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ALFA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  <w:tr w:rsidR="00ED2036" w:rsidRPr="00ED2036" w:rsidTr="00ED2036">
        <w:trPr>
          <w:trHeight w:val="255"/>
        </w:trPr>
        <w:tc>
          <w:tcPr>
            <w:tcW w:w="475" w:type="dxa"/>
            <w:noWrap/>
            <w:hideMark/>
          </w:tcPr>
          <w:p w:rsidR="00ED2036" w:rsidRPr="00ED2036" w:rsidRDefault="00ED2036" w:rsidP="00ED2036">
            <w:r w:rsidRPr="00ED2036">
              <w:t>3865</w:t>
            </w:r>
          </w:p>
        </w:tc>
        <w:tc>
          <w:tcPr>
            <w:tcW w:w="11280" w:type="dxa"/>
            <w:noWrap/>
            <w:hideMark/>
          </w:tcPr>
          <w:p w:rsidR="00ED2036" w:rsidRPr="00ED2036" w:rsidRDefault="00ED2036">
            <w:r w:rsidRPr="00ED2036">
              <w:t>LERNEN, SINGEN, SPIELEN 1 : udžbenik iz njemačkog jezika za 4. razred osnovne škole (1. godina učenja)</w:t>
            </w:r>
          </w:p>
        </w:tc>
        <w:tc>
          <w:tcPr>
            <w:tcW w:w="9968" w:type="dxa"/>
            <w:noWrap/>
            <w:hideMark/>
          </w:tcPr>
          <w:p w:rsidR="00ED2036" w:rsidRPr="00ED2036" w:rsidRDefault="00ED2036">
            <w:r w:rsidRPr="00ED2036">
              <w:t>Vlada Jagatić, Gordana Matolek Veselić</w:t>
            </w:r>
          </w:p>
        </w:tc>
        <w:tc>
          <w:tcPr>
            <w:tcW w:w="4388" w:type="dxa"/>
            <w:noWrap/>
            <w:hideMark/>
          </w:tcPr>
          <w:p w:rsidR="00ED2036" w:rsidRPr="00ED2036" w:rsidRDefault="00ED2036">
            <w:r w:rsidRPr="00ED2036">
              <w:t>udžbenik</w:t>
            </w:r>
          </w:p>
        </w:tc>
        <w:tc>
          <w:tcPr>
            <w:tcW w:w="531" w:type="dxa"/>
            <w:noWrap/>
            <w:hideMark/>
          </w:tcPr>
          <w:p w:rsidR="00ED2036" w:rsidRPr="00ED2036" w:rsidRDefault="00ED2036" w:rsidP="00ED2036">
            <w:r w:rsidRPr="00ED2036">
              <w:t>58,00</w:t>
            </w:r>
          </w:p>
        </w:tc>
        <w:tc>
          <w:tcPr>
            <w:tcW w:w="753" w:type="dxa"/>
            <w:noWrap/>
            <w:hideMark/>
          </w:tcPr>
          <w:p w:rsidR="00ED2036" w:rsidRPr="00ED2036" w:rsidRDefault="00ED2036" w:rsidP="00ED2036">
            <w:r w:rsidRPr="00ED2036">
              <w:t>ALFA</w:t>
            </w:r>
          </w:p>
        </w:tc>
        <w:tc>
          <w:tcPr>
            <w:tcW w:w="497" w:type="dxa"/>
            <w:noWrap/>
            <w:hideMark/>
          </w:tcPr>
          <w:p w:rsidR="00ED2036" w:rsidRPr="00ED2036" w:rsidRDefault="00ED2036" w:rsidP="00ED2036"/>
        </w:tc>
      </w:tr>
    </w:tbl>
    <w:p w:rsidR="00ED2036" w:rsidRDefault="00ED2036">
      <w:bookmarkStart w:id="0" w:name="_GoBack"/>
      <w:bookmarkEnd w:id="0"/>
    </w:p>
    <w:sectPr w:rsidR="00ED2036" w:rsidSect="00ED2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6"/>
    <w:rsid w:val="00A64156"/>
    <w:rsid w:val="00E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1</cp:revision>
  <dcterms:created xsi:type="dcterms:W3CDTF">2014-06-16T16:36:00Z</dcterms:created>
  <dcterms:modified xsi:type="dcterms:W3CDTF">2014-06-16T16:38:00Z</dcterms:modified>
</cp:coreProperties>
</file>